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BE" w:rsidRDefault="00C56FBE" w:rsidP="00C56FBE">
      <w:pPr>
        <w:pStyle w:val="LLBody"/>
        <w:spacing w:before="120" w:after="120"/>
        <w:jc w:val="center"/>
        <w:rPr>
          <w:b/>
        </w:rPr>
      </w:pPr>
    </w:p>
    <w:p w:rsidR="00C56FBE" w:rsidRPr="006D4184" w:rsidRDefault="00C56FBE" w:rsidP="00C56FBE">
      <w:pPr>
        <w:pStyle w:val="LLBody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184">
        <w:rPr>
          <w:rFonts w:asciiTheme="minorHAnsi" w:hAnsiTheme="minorHAnsi" w:cstheme="minorHAnsi"/>
          <w:b/>
          <w:sz w:val="22"/>
          <w:szCs w:val="22"/>
        </w:rPr>
        <w:t>FORM OF PROXY</w:t>
      </w:r>
    </w:p>
    <w:p w:rsidR="00C56FBE" w:rsidRDefault="00C56FBE" w:rsidP="00C56FBE">
      <w:pPr>
        <w:pStyle w:val="LLBody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184">
        <w:rPr>
          <w:rFonts w:asciiTheme="minorHAnsi" w:hAnsiTheme="minorHAnsi" w:cstheme="minorHAnsi"/>
          <w:b/>
          <w:sz w:val="22"/>
          <w:szCs w:val="22"/>
        </w:rPr>
        <w:t>VEHICLE REMARKETING ASSOCIATION LIMITED</w:t>
      </w:r>
    </w:p>
    <w:p w:rsidR="00C56FBE" w:rsidRPr="006D4184" w:rsidRDefault="00C56FBE" w:rsidP="00C56FBE">
      <w:pPr>
        <w:pStyle w:val="LLBody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>I/we……………………………………………………………………….. [</w:t>
      </w:r>
      <w:proofErr w:type="gramStart"/>
      <w:r w:rsidRPr="006D4184">
        <w:rPr>
          <w:rFonts w:asciiTheme="minorHAnsi" w:hAnsiTheme="minorHAnsi" w:cstheme="minorHAnsi"/>
          <w:i/>
          <w:sz w:val="22"/>
          <w:szCs w:val="22"/>
        </w:rPr>
        <w:t>insert</w:t>
      </w:r>
      <w:proofErr w:type="gramEnd"/>
      <w:r w:rsidRPr="006D4184">
        <w:rPr>
          <w:rFonts w:asciiTheme="minorHAnsi" w:hAnsiTheme="minorHAnsi" w:cstheme="minorHAnsi"/>
          <w:i/>
          <w:sz w:val="22"/>
          <w:szCs w:val="22"/>
        </w:rPr>
        <w:t xml:space="preserve"> name</w:t>
      </w:r>
      <w:r w:rsidRPr="006D4184">
        <w:rPr>
          <w:rFonts w:asciiTheme="minorHAnsi" w:hAnsiTheme="minorHAnsi" w:cstheme="minorHAnsi"/>
          <w:sz w:val="22"/>
          <w:szCs w:val="22"/>
        </w:rPr>
        <w:t>]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D4184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Pr="006D418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……………………………………………………………………….….[</w:t>
      </w:r>
      <w:r w:rsidRPr="006D4184">
        <w:rPr>
          <w:rFonts w:asciiTheme="minorHAnsi" w:hAnsiTheme="minorHAnsi" w:cstheme="minorHAnsi"/>
          <w:i/>
          <w:sz w:val="22"/>
          <w:szCs w:val="22"/>
        </w:rPr>
        <w:t>insert address</w:t>
      </w:r>
      <w:r w:rsidRPr="006D4184">
        <w:rPr>
          <w:rFonts w:asciiTheme="minorHAnsi" w:hAnsiTheme="minorHAnsi" w:cstheme="minorHAnsi"/>
          <w:sz w:val="22"/>
          <w:szCs w:val="22"/>
        </w:rPr>
        <w:t xml:space="preserve">] 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D4184">
        <w:rPr>
          <w:rFonts w:asciiTheme="minorHAnsi" w:hAnsiTheme="minorHAnsi" w:cstheme="minorHAnsi"/>
          <w:sz w:val="22"/>
          <w:szCs w:val="22"/>
        </w:rPr>
        <w:t>being</w:t>
      </w:r>
      <w:proofErr w:type="gramEnd"/>
      <w:r w:rsidRPr="006D4184">
        <w:rPr>
          <w:rFonts w:asciiTheme="minorHAnsi" w:hAnsiTheme="minorHAnsi" w:cstheme="minorHAnsi"/>
          <w:sz w:val="22"/>
          <w:szCs w:val="22"/>
        </w:rPr>
        <w:t xml:space="preserve"> a member of the company appoint: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>(A)*</w:t>
      </w:r>
      <w:r w:rsidRPr="006D4184">
        <w:rPr>
          <w:rFonts w:asciiTheme="minorHAnsi" w:hAnsiTheme="minorHAnsi" w:cstheme="minorHAnsi"/>
          <w:sz w:val="22"/>
          <w:szCs w:val="22"/>
        </w:rPr>
        <w:tab/>
        <w:t>…………………………… ……………………………………</w:t>
      </w:r>
      <w:proofErr w:type="gramStart"/>
      <w:r w:rsidRPr="006D4184">
        <w:rPr>
          <w:rFonts w:asciiTheme="minorHAnsi" w:hAnsiTheme="minorHAnsi" w:cstheme="minorHAnsi"/>
          <w:sz w:val="22"/>
          <w:szCs w:val="22"/>
        </w:rPr>
        <w:t>..[</w:t>
      </w:r>
      <w:proofErr w:type="gramEnd"/>
      <w:r w:rsidRPr="006D4184">
        <w:rPr>
          <w:rFonts w:asciiTheme="minorHAnsi" w:hAnsiTheme="minorHAnsi" w:cstheme="minorHAnsi"/>
          <w:i/>
          <w:sz w:val="22"/>
          <w:szCs w:val="22"/>
        </w:rPr>
        <w:t>name of proxy</w:t>
      </w:r>
      <w:r w:rsidRPr="006D4184">
        <w:rPr>
          <w:rFonts w:asciiTheme="minorHAnsi" w:hAnsiTheme="minorHAnsi" w:cstheme="minorHAnsi"/>
          <w:sz w:val="22"/>
          <w:szCs w:val="22"/>
        </w:rPr>
        <w:t>]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D4184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Pr="006D418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…………………………………………………………………......[</w:t>
      </w:r>
      <w:r w:rsidRPr="006D4184">
        <w:rPr>
          <w:rFonts w:asciiTheme="minorHAnsi" w:hAnsiTheme="minorHAnsi" w:cstheme="minorHAnsi"/>
          <w:i/>
          <w:sz w:val="22"/>
          <w:szCs w:val="22"/>
        </w:rPr>
        <w:t>address of proxy</w:t>
      </w:r>
      <w:r w:rsidRPr="006D4184">
        <w:rPr>
          <w:rFonts w:asciiTheme="minorHAnsi" w:hAnsiTheme="minorHAnsi" w:cstheme="minorHAnsi"/>
          <w:sz w:val="22"/>
          <w:szCs w:val="22"/>
        </w:rPr>
        <w:t>]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D4184">
        <w:rPr>
          <w:rFonts w:asciiTheme="minorHAnsi" w:hAnsiTheme="minorHAnsi" w:cstheme="minorHAnsi"/>
          <w:sz w:val="22"/>
          <w:szCs w:val="22"/>
        </w:rPr>
        <w:t>or</w:t>
      </w:r>
      <w:proofErr w:type="gramEnd"/>
      <w:r w:rsidRPr="006D4184">
        <w:rPr>
          <w:rFonts w:asciiTheme="minorHAnsi" w:hAnsiTheme="minorHAnsi" w:cstheme="minorHAnsi"/>
          <w:sz w:val="22"/>
          <w:szCs w:val="22"/>
        </w:rPr>
        <w:t xml:space="preserve"> failing him/her, ………………………………………………[</w:t>
      </w:r>
      <w:r w:rsidRPr="006D4184">
        <w:rPr>
          <w:rFonts w:asciiTheme="minorHAnsi" w:hAnsiTheme="minorHAnsi" w:cstheme="minorHAnsi"/>
          <w:i/>
          <w:sz w:val="22"/>
          <w:szCs w:val="22"/>
        </w:rPr>
        <w:t>name of alternative proxy</w:t>
      </w:r>
      <w:r w:rsidRPr="006D4184">
        <w:rPr>
          <w:rFonts w:asciiTheme="minorHAnsi" w:hAnsiTheme="minorHAnsi" w:cstheme="minorHAnsi"/>
          <w:sz w:val="22"/>
          <w:szCs w:val="22"/>
        </w:rPr>
        <w:t>]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D4184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Pr="006D418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………………………………………………………………..[</w:t>
      </w:r>
      <w:r w:rsidRPr="006D4184">
        <w:rPr>
          <w:rFonts w:asciiTheme="minorHAnsi" w:hAnsiTheme="minorHAnsi" w:cstheme="minorHAnsi"/>
          <w:i/>
          <w:sz w:val="22"/>
          <w:szCs w:val="22"/>
        </w:rPr>
        <w:t>address of alternative proxy</w:t>
      </w:r>
      <w:r w:rsidRPr="006D4184">
        <w:rPr>
          <w:rFonts w:asciiTheme="minorHAnsi" w:hAnsiTheme="minorHAnsi" w:cstheme="minorHAnsi"/>
          <w:sz w:val="22"/>
          <w:szCs w:val="22"/>
        </w:rPr>
        <w:t>]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4184">
        <w:rPr>
          <w:rFonts w:asciiTheme="minorHAnsi" w:hAnsiTheme="minorHAnsi" w:cstheme="minorHAnsi"/>
          <w:b/>
          <w:sz w:val="22"/>
          <w:szCs w:val="22"/>
        </w:rPr>
        <w:t>OR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>(B)*</w:t>
      </w:r>
      <w:r w:rsidRPr="006D4184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6D4184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6D4184">
        <w:rPr>
          <w:rFonts w:asciiTheme="minorHAnsi" w:hAnsiTheme="minorHAnsi" w:cstheme="minorHAnsi"/>
          <w:sz w:val="22"/>
          <w:szCs w:val="22"/>
        </w:rPr>
        <w:t xml:space="preserve"> Chairman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 xml:space="preserve">to be my/our proxy on my/our behalf at the Annual General Meeting of the company to be held on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July 2020</w:t>
      </w:r>
      <w:r w:rsidRPr="006D4184">
        <w:rPr>
          <w:rFonts w:asciiTheme="minorHAnsi" w:hAnsiTheme="minorHAnsi" w:cstheme="minorHAnsi"/>
          <w:sz w:val="22"/>
          <w:szCs w:val="22"/>
        </w:rPr>
        <w:t>, or at any adjournment of the meeting.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 xml:space="preserve">* </w:t>
      </w:r>
      <w:r w:rsidRPr="006D4184">
        <w:rPr>
          <w:rFonts w:asciiTheme="minorHAnsi" w:hAnsiTheme="minorHAnsi" w:cstheme="minorHAnsi"/>
          <w:i/>
          <w:sz w:val="22"/>
          <w:szCs w:val="22"/>
        </w:rPr>
        <w:t>Please complete (A) unless the proxy is to be the Chairman.  Please delete B if the proxy is named by you under (A).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>I/we desire my/our proxy to vote on the resolutions proposed to be submitted as follows and if expedient to demand a poll.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8271"/>
        <w:gridCol w:w="1169"/>
        <w:gridCol w:w="1260"/>
      </w:tblGrid>
      <w:tr w:rsidR="00C56FBE" w:rsidRPr="006D4184" w:rsidTr="00540A2F">
        <w:tc>
          <w:tcPr>
            <w:tcW w:w="8271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D41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Resolution</w:t>
            </w:r>
          </w:p>
        </w:tc>
        <w:tc>
          <w:tcPr>
            <w:tcW w:w="1169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1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For</w:t>
            </w:r>
            <w:r w:rsidRPr="006D4184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260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1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Against</w:t>
            </w:r>
            <w:r w:rsidRPr="006D4184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</w:tr>
      <w:tr w:rsidR="00C56FBE" w:rsidRPr="006D4184" w:rsidTr="00540A2F">
        <w:tc>
          <w:tcPr>
            <w:tcW w:w="8271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4184">
              <w:rPr>
                <w:rFonts w:asciiTheme="minorHAnsi" w:hAnsiTheme="minorHAnsi" w:cstheme="minorHAnsi"/>
                <w:sz w:val="22"/>
                <w:szCs w:val="22"/>
              </w:rPr>
              <w:t>To re-appoint as directors of the company the following who retire by rotation and have indicated a willingness to be re-appointed:</w:t>
            </w:r>
          </w:p>
        </w:tc>
        <w:tc>
          <w:tcPr>
            <w:tcW w:w="1169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</w:p>
        </w:tc>
        <w:tc>
          <w:tcPr>
            <w:tcW w:w="1260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</w:p>
        </w:tc>
      </w:tr>
      <w:tr w:rsidR="00C56FBE" w:rsidRPr="006D4184" w:rsidTr="00540A2F">
        <w:tc>
          <w:tcPr>
            <w:tcW w:w="8271" w:type="dxa"/>
          </w:tcPr>
          <w:p w:rsidR="00C56FBE" w:rsidRPr="006D4184" w:rsidRDefault="00E05AAA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Cliff Deller</w:t>
            </w:r>
          </w:p>
        </w:tc>
        <w:tc>
          <w:tcPr>
            <w:tcW w:w="1169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BE" w:rsidRPr="006D4184" w:rsidTr="00540A2F">
        <w:tc>
          <w:tcPr>
            <w:tcW w:w="8271" w:type="dxa"/>
          </w:tcPr>
          <w:p w:rsidR="00C56FBE" w:rsidRPr="006D4184" w:rsidRDefault="00E05AAA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 Watkins</w:t>
            </w:r>
          </w:p>
        </w:tc>
        <w:tc>
          <w:tcPr>
            <w:tcW w:w="1169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BE" w:rsidRPr="006D4184" w:rsidTr="00540A2F">
        <w:tc>
          <w:tcPr>
            <w:tcW w:w="8271" w:type="dxa"/>
          </w:tcPr>
          <w:p w:rsidR="00C56FBE" w:rsidRPr="006D4184" w:rsidRDefault="00E05AAA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Gary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Xuereb</w:t>
            </w:r>
            <w:proofErr w:type="spellEnd"/>
          </w:p>
        </w:tc>
        <w:tc>
          <w:tcPr>
            <w:tcW w:w="1169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BE" w:rsidRPr="006D4184" w:rsidTr="00540A2F">
        <w:tc>
          <w:tcPr>
            <w:tcW w:w="8271" w:type="dxa"/>
          </w:tcPr>
          <w:p w:rsidR="00C56FBE" w:rsidRDefault="00E05AAA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Graham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Howes</w:t>
            </w:r>
            <w:bookmarkStart w:id="0" w:name="_GoBack"/>
            <w:bookmarkEnd w:id="0"/>
            <w:proofErr w:type="spellEnd"/>
          </w:p>
        </w:tc>
        <w:tc>
          <w:tcPr>
            <w:tcW w:w="1169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56FBE" w:rsidRPr="006D4184" w:rsidRDefault="00C56FBE" w:rsidP="00540A2F">
            <w:pPr>
              <w:pStyle w:val="LLBody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>**</w:t>
      </w:r>
      <w:r w:rsidRPr="006D4184">
        <w:rPr>
          <w:rFonts w:asciiTheme="minorHAnsi" w:hAnsiTheme="minorHAnsi" w:cstheme="minorHAnsi"/>
          <w:i/>
          <w:sz w:val="22"/>
          <w:szCs w:val="22"/>
        </w:rPr>
        <w:t xml:space="preserve"> Please place </w:t>
      </w:r>
      <w:r w:rsidRPr="00C73F3E">
        <w:rPr>
          <w:rFonts w:asciiTheme="minorHAnsi" w:hAnsiTheme="minorHAnsi" w:cstheme="minorHAnsi"/>
          <w:i/>
          <w:noProof/>
          <w:sz w:val="22"/>
          <w:szCs w:val="22"/>
        </w:rPr>
        <w:t>tick</w:t>
      </w:r>
      <w:r w:rsidRPr="006D4184">
        <w:rPr>
          <w:rFonts w:asciiTheme="minorHAnsi" w:hAnsiTheme="minorHAnsi" w:cstheme="minorHAnsi"/>
          <w:i/>
          <w:sz w:val="22"/>
          <w:szCs w:val="22"/>
        </w:rPr>
        <w:t xml:space="preserve"> in the box to indicate voting intention.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>In the absence of instructions, the proxy may vote or abstain from voting as he/she thinks fit and demand a poll if he/she considers it expedient.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2020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>Signature on behalf of member ………………………………………………..</w:t>
      </w: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56FBE" w:rsidRPr="006D4184" w:rsidRDefault="00C56FBE" w:rsidP="00C56FBE">
      <w:pPr>
        <w:pStyle w:val="LLBod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D4184">
        <w:rPr>
          <w:rFonts w:asciiTheme="minorHAnsi" w:hAnsiTheme="minorHAnsi" w:cstheme="minorHAnsi"/>
          <w:sz w:val="22"/>
          <w:szCs w:val="22"/>
        </w:rPr>
        <w:t xml:space="preserve">PLEASE RETURN COMPLETED PROXIES NO LESS THAN 24 HOURS BEFORE THE MEETING EITHER BY POST TO "Vehicle Remarketing Association Limited" 3 Blacksmiths Close, </w:t>
      </w:r>
      <w:proofErr w:type="spellStart"/>
      <w:r w:rsidRPr="006D4184">
        <w:rPr>
          <w:rFonts w:asciiTheme="minorHAnsi" w:hAnsiTheme="minorHAnsi" w:cstheme="minorHAnsi"/>
          <w:sz w:val="22"/>
          <w:szCs w:val="22"/>
        </w:rPr>
        <w:t>Thrussington</w:t>
      </w:r>
      <w:proofErr w:type="spellEnd"/>
      <w:r w:rsidRPr="006D4184">
        <w:rPr>
          <w:rFonts w:asciiTheme="minorHAnsi" w:hAnsiTheme="minorHAnsi" w:cstheme="minorHAnsi"/>
          <w:sz w:val="22"/>
          <w:szCs w:val="22"/>
        </w:rPr>
        <w:t xml:space="preserve">, Leicestershire, LE7 4UJ OR BY EMAIL TO </w:t>
      </w:r>
      <w:hyperlink r:id="rId6" w:history="1">
        <w:r w:rsidRPr="006D4184">
          <w:rPr>
            <w:rStyle w:val="Hyperlink"/>
            <w:rFonts w:asciiTheme="minorHAnsi" w:hAnsiTheme="minorHAnsi" w:cstheme="minorHAnsi"/>
            <w:sz w:val="22"/>
            <w:szCs w:val="22"/>
          </w:rPr>
          <w:t>info@thevra.co.uk</w:t>
        </w:r>
      </w:hyperlink>
      <w:r w:rsidRPr="006D418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6FBE" w:rsidRDefault="00C56FBE" w:rsidP="00C56FBE"/>
    <w:p w:rsidR="007047F2" w:rsidRDefault="007047F2"/>
    <w:sectPr w:rsidR="007047F2" w:rsidSect="009C64BD">
      <w:footerReference w:type="default" r:id="rId7"/>
      <w:pgSz w:w="12240" w:h="15840"/>
      <w:pgMar w:top="182" w:right="630" w:bottom="450" w:left="72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BE" w:rsidRDefault="001B09BE">
      <w:pPr>
        <w:spacing w:after="0"/>
      </w:pPr>
      <w:r>
        <w:separator/>
      </w:r>
    </w:p>
  </w:endnote>
  <w:endnote w:type="continuationSeparator" w:id="0">
    <w:p w:rsidR="001B09BE" w:rsidRDefault="001B09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4BD" w:rsidRDefault="00C56FBE">
    <w:pPr>
      <w:pStyle w:val="Footer"/>
    </w:pPr>
    <w:r>
      <w:t>91999-1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BE" w:rsidRDefault="001B09BE">
      <w:pPr>
        <w:spacing w:after="0"/>
      </w:pPr>
      <w:r>
        <w:separator/>
      </w:r>
    </w:p>
  </w:footnote>
  <w:footnote w:type="continuationSeparator" w:id="0">
    <w:p w:rsidR="001B09BE" w:rsidRDefault="001B09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BE"/>
    <w:rsid w:val="001B09BE"/>
    <w:rsid w:val="007047F2"/>
    <w:rsid w:val="00C56FBE"/>
    <w:rsid w:val="00E0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11B2"/>
  <w15:chartTrackingRefBased/>
  <w15:docId w15:val="{5802D88C-D2C1-4985-AC9C-D0017B2C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C56FBE"/>
    <w:pPr>
      <w:spacing w:after="24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LBody">
    <w:name w:val="LLBody"/>
    <w:qFormat/>
    <w:rsid w:val="00C56FBE"/>
    <w:pPr>
      <w:spacing w:after="240" w:line="240" w:lineRule="auto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rsid w:val="00C56FBE"/>
    <w:pPr>
      <w:spacing w:after="0" w:line="240" w:lineRule="auto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rsid w:val="00C56FB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FBE"/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56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hevra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2020-04-27T19:42:00Z</dcterms:created>
  <dcterms:modified xsi:type="dcterms:W3CDTF">2020-05-21T06:48:00Z</dcterms:modified>
</cp:coreProperties>
</file>